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38B7" w14:textId="77777777" w:rsidR="00C60B4B" w:rsidRPr="00DC2005" w:rsidRDefault="00C60B4B" w:rsidP="003C5111">
      <w:pPr>
        <w:jc w:val="center"/>
        <w:rPr>
          <w:b/>
          <w:sz w:val="48"/>
          <w:szCs w:val="48"/>
        </w:rPr>
      </w:pPr>
      <w:r w:rsidRPr="00DC2005">
        <w:rPr>
          <w:b/>
          <w:sz w:val="48"/>
          <w:szCs w:val="48"/>
        </w:rPr>
        <w:t xml:space="preserve">FBLA COMPETITIVE EVENT </w:t>
      </w:r>
    </w:p>
    <w:p w14:paraId="27DCA2BE" w14:textId="77777777" w:rsidR="00C60B4B" w:rsidRPr="00DC2005" w:rsidRDefault="00C60B4B" w:rsidP="003C5111">
      <w:pPr>
        <w:jc w:val="center"/>
        <w:rPr>
          <w:b/>
          <w:sz w:val="48"/>
          <w:szCs w:val="48"/>
        </w:rPr>
      </w:pPr>
      <w:r w:rsidRPr="00DC2005">
        <w:rPr>
          <w:b/>
          <w:sz w:val="48"/>
          <w:szCs w:val="48"/>
        </w:rPr>
        <w:t xml:space="preserve">UPDATES AND TOPICS  </w:t>
      </w:r>
    </w:p>
    <w:p w14:paraId="565C19D4" w14:textId="01BBE25D" w:rsidR="00C60B4B" w:rsidRPr="00DC2005" w:rsidRDefault="00C60B4B" w:rsidP="003C51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MIDDLE LEVEL</w:t>
      </w:r>
    </w:p>
    <w:p w14:paraId="2657CCCF" w14:textId="77777777" w:rsidR="00C60B4B" w:rsidRPr="00DC2005" w:rsidRDefault="00C60B4B" w:rsidP="003C5111">
      <w:pPr>
        <w:jc w:val="center"/>
        <w:rPr>
          <w:b/>
          <w:sz w:val="48"/>
          <w:szCs w:val="48"/>
        </w:rPr>
      </w:pPr>
      <w:r w:rsidRPr="00DC2005">
        <w:rPr>
          <w:b/>
          <w:sz w:val="48"/>
          <w:szCs w:val="48"/>
        </w:rPr>
        <w:t>2020-2021</w:t>
      </w:r>
    </w:p>
    <w:p w14:paraId="30F54E53" w14:textId="721C5824" w:rsidR="00BC1755" w:rsidRDefault="00BC1755" w:rsidP="006D008D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34C3CDAB" w14:textId="77777777" w:rsidR="001838FB" w:rsidRPr="001838FB" w:rsidRDefault="001838FB" w:rsidP="001838FB">
      <w:pPr>
        <w:shd w:val="clear" w:color="auto" w:fill="FFFFFF"/>
        <w:spacing w:after="150"/>
        <w:rPr>
          <w:rFonts w:ascii="Arial" w:hAnsi="Arial" w:cs="Arial"/>
        </w:rPr>
      </w:pPr>
      <w:r w:rsidRPr="001838FB">
        <w:rPr>
          <w:rFonts w:ascii="Arial" w:hAnsi="Arial" w:cs="Arial"/>
        </w:rPr>
        <w:t>Please note the following </w:t>
      </w:r>
      <w:r w:rsidRPr="001838FB">
        <w:rPr>
          <w:rFonts w:ascii="Arial" w:hAnsi="Arial" w:cs="Arial"/>
          <w:b/>
          <w:bCs/>
        </w:rPr>
        <w:t>procedural changes</w:t>
      </w:r>
      <w:r w:rsidRPr="001838FB">
        <w:rPr>
          <w:rFonts w:ascii="Arial" w:hAnsi="Arial" w:cs="Arial"/>
        </w:rPr>
        <w:t> that relate to all competitive events that are part of the FBLA State Leadership Conference (SLC) and National Leadership Conference (NLC): </w:t>
      </w:r>
    </w:p>
    <w:p w14:paraId="6B47BEFB" w14:textId="77777777" w:rsidR="001838FB" w:rsidRPr="001838FB" w:rsidRDefault="001838FB" w:rsidP="001838FB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</w:rPr>
      </w:pPr>
      <w:r w:rsidRPr="001838FB">
        <w:rPr>
          <w:rFonts w:ascii="Arial" w:hAnsi="Arial" w:cs="Arial"/>
        </w:rPr>
        <w:t>All members and advisers are responsible for reading and following competitive event guidelines. </w:t>
      </w:r>
    </w:p>
    <w:p w14:paraId="3A769500" w14:textId="77777777" w:rsidR="001838FB" w:rsidRPr="001838FB" w:rsidRDefault="001838FB" w:rsidP="001838FB">
      <w:pPr>
        <w:numPr>
          <w:ilvl w:val="0"/>
          <w:numId w:val="1"/>
        </w:numPr>
        <w:shd w:val="clear" w:color="auto" w:fill="FFFFFF"/>
        <w:ind w:left="384"/>
        <w:rPr>
          <w:rFonts w:ascii="Arial" w:hAnsi="Arial" w:cs="Arial"/>
        </w:rPr>
      </w:pPr>
      <w:r w:rsidRPr="001838FB">
        <w:rPr>
          <w:rFonts w:ascii="Arial" w:hAnsi="Arial" w:cs="Arial"/>
        </w:rPr>
        <w:t>If competitors are late for a competitive event, there are no guarantees they will get to compete.  Competitive event schedules cannot be changed. </w:t>
      </w:r>
    </w:p>
    <w:p w14:paraId="723EF78A" w14:textId="77777777" w:rsidR="001838FB" w:rsidRPr="001838FB" w:rsidRDefault="001838FB" w:rsidP="001838FB">
      <w:pPr>
        <w:numPr>
          <w:ilvl w:val="0"/>
          <w:numId w:val="2"/>
        </w:numPr>
        <w:shd w:val="clear" w:color="auto" w:fill="FFFFFF"/>
        <w:ind w:left="384"/>
        <w:rPr>
          <w:rFonts w:ascii="Arial" w:hAnsi="Arial" w:cs="Arial"/>
        </w:rPr>
      </w:pPr>
      <w:r w:rsidRPr="001838FB">
        <w:rPr>
          <w:rFonts w:ascii="Arial" w:hAnsi="Arial" w:cs="Arial"/>
        </w:rPr>
        <w:t>Competitors may be disqualified if they violate competitive event guidelines. </w:t>
      </w:r>
    </w:p>
    <w:p w14:paraId="74AB6177" w14:textId="77777777" w:rsidR="001838FB" w:rsidRPr="001838FB" w:rsidRDefault="001838FB" w:rsidP="001838FB">
      <w:pPr>
        <w:numPr>
          <w:ilvl w:val="0"/>
          <w:numId w:val="2"/>
        </w:numPr>
        <w:shd w:val="clear" w:color="auto" w:fill="FFFFFF"/>
        <w:ind w:left="384"/>
        <w:rPr>
          <w:rFonts w:ascii="Arial" w:hAnsi="Arial" w:cs="Arial"/>
        </w:rPr>
      </w:pPr>
      <w:r w:rsidRPr="001838FB">
        <w:rPr>
          <w:rFonts w:ascii="Arial" w:hAnsi="Arial" w:cs="Arial"/>
        </w:rPr>
        <w:t>Five points may be deducted for each instance of not following guidelines. </w:t>
      </w:r>
    </w:p>
    <w:p w14:paraId="6DC707A4" w14:textId="77777777" w:rsidR="001838FB" w:rsidRPr="001838FB" w:rsidRDefault="001838FB" w:rsidP="001838FB">
      <w:pPr>
        <w:numPr>
          <w:ilvl w:val="0"/>
          <w:numId w:val="2"/>
        </w:numPr>
        <w:shd w:val="clear" w:color="auto" w:fill="FFFFFF"/>
        <w:ind w:left="384"/>
        <w:rPr>
          <w:rFonts w:ascii="Arial" w:hAnsi="Arial" w:cs="Arial"/>
        </w:rPr>
      </w:pPr>
      <w:r w:rsidRPr="001838FB">
        <w:rPr>
          <w:rFonts w:ascii="Arial" w:hAnsi="Arial" w:cs="Arial"/>
        </w:rPr>
        <w:t>No animals (except authorized service animals) will be allowed for use in any competitive events. </w:t>
      </w:r>
    </w:p>
    <w:p w14:paraId="446E6260" w14:textId="77777777" w:rsidR="006D008D" w:rsidRPr="001838FB" w:rsidRDefault="006D008D" w:rsidP="006D008D">
      <w:pPr>
        <w:shd w:val="clear" w:color="auto" w:fill="FFFFFF"/>
        <w:outlineLvl w:val="2"/>
        <w:rPr>
          <w:rFonts w:ascii="Arial" w:hAnsi="Arial" w:cs="Arial"/>
          <w:b/>
          <w:bCs/>
          <w:sz w:val="36"/>
          <w:szCs w:val="36"/>
        </w:rPr>
      </w:pPr>
    </w:p>
    <w:p w14:paraId="7265B7A8" w14:textId="77777777" w:rsidR="00BC1755" w:rsidRPr="001838FB" w:rsidRDefault="00BC1755" w:rsidP="00BC1755">
      <w:pPr>
        <w:shd w:val="clear" w:color="auto" w:fill="FFFFFF"/>
        <w:outlineLvl w:val="2"/>
        <w:rPr>
          <w:rFonts w:ascii="Arial" w:hAnsi="Arial" w:cs="Arial"/>
          <w:b/>
          <w:bCs/>
          <w:sz w:val="36"/>
          <w:szCs w:val="36"/>
        </w:rPr>
      </w:pPr>
      <w:r w:rsidRPr="001838FB">
        <w:rPr>
          <w:rFonts w:ascii="Arial" w:hAnsi="Arial" w:cs="Arial"/>
          <w:b/>
          <w:bCs/>
          <w:sz w:val="36"/>
          <w:szCs w:val="36"/>
          <w:u w:val="single"/>
        </w:rPr>
        <w:t>Alabama FBLA State Leadership Conference</w:t>
      </w:r>
    </w:p>
    <w:p w14:paraId="6DD0CE54" w14:textId="2A1E95CE" w:rsidR="00BC1755" w:rsidRPr="001838FB" w:rsidRDefault="00BC1755" w:rsidP="00BC1755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  <w:r w:rsidRPr="001838FB">
        <w:rPr>
          <w:rFonts w:ascii="Arial" w:hAnsi="Arial" w:cs="Arial"/>
          <w:sz w:val="28"/>
          <w:szCs w:val="28"/>
        </w:rPr>
        <w:t>There is no limit to the number of individuals and/or teams a chapter may enter at the State Leadership Conference. A student may only compete in one (1) competitive event.</w:t>
      </w:r>
    </w:p>
    <w:p w14:paraId="5189DA3E" w14:textId="3086505F" w:rsidR="00BC1755" w:rsidRPr="001838FB" w:rsidRDefault="00BC1755" w:rsidP="00BC1755">
      <w:pPr>
        <w:shd w:val="clear" w:color="auto" w:fill="FFFFFF"/>
        <w:outlineLvl w:val="2"/>
        <w:rPr>
          <w:rFonts w:ascii="Arial" w:hAnsi="Arial" w:cs="Arial"/>
          <w:b/>
          <w:bCs/>
          <w:sz w:val="36"/>
          <w:szCs w:val="36"/>
        </w:rPr>
      </w:pPr>
    </w:p>
    <w:p w14:paraId="1CB8CE17" w14:textId="5C16C18B" w:rsidR="00BC1755" w:rsidRPr="001838FB" w:rsidRDefault="00BC1755" w:rsidP="00BC1755">
      <w:pPr>
        <w:shd w:val="clear" w:color="auto" w:fill="FFFFFF"/>
        <w:outlineLvl w:val="2"/>
        <w:rPr>
          <w:rFonts w:ascii="Arial" w:hAnsi="Arial" w:cs="Arial"/>
          <w:b/>
          <w:bCs/>
          <w:sz w:val="36"/>
          <w:szCs w:val="36"/>
        </w:rPr>
      </w:pPr>
      <w:r w:rsidRPr="001838FB">
        <w:rPr>
          <w:rFonts w:ascii="Arial" w:hAnsi="Arial" w:cs="Arial"/>
          <w:b/>
          <w:bCs/>
          <w:sz w:val="36"/>
          <w:szCs w:val="36"/>
          <w:u w:val="single"/>
        </w:rPr>
        <w:t>National FBLA Leadership Conference (</w:t>
      </w:r>
      <w:r w:rsidR="00B84843" w:rsidRPr="001838FB">
        <w:rPr>
          <w:rFonts w:ascii="Arial" w:hAnsi="Arial" w:cs="Arial"/>
          <w:b/>
          <w:bCs/>
          <w:sz w:val="36"/>
          <w:szCs w:val="36"/>
          <w:u w:val="single"/>
        </w:rPr>
        <w:t>middle</w:t>
      </w:r>
      <w:r w:rsidRPr="001838FB">
        <w:rPr>
          <w:rFonts w:ascii="Arial" w:hAnsi="Arial" w:cs="Arial"/>
          <w:b/>
          <w:bCs/>
          <w:sz w:val="36"/>
          <w:szCs w:val="36"/>
          <w:u w:val="single"/>
        </w:rPr>
        <w:t xml:space="preserve"> school)</w:t>
      </w:r>
    </w:p>
    <w:p w14:paraId="2BC609CE" w14:textId="5B8C33D1" w:rsidR="00BC1755" w:rsidRDefault="00BC1755" w:rsidP="00BC1755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  <w:r w:rsidRPr="001838FB">
        <w:rPr>
          <w:rFonts w:ascii="Arial" w:hAnsi="Arial" w:cs="Arial"/>
          <w:sz w:val="28"/>
          <w:szCs w:val="28"/>
        </w:rPr>
        <w:t xml:space="preserve">Each state may enter </w:t>
      </w:r>
      <w:r w:rsidR="00B84843" w:rsidRPr="001838FB">
        <w:rPr>
          <w:rFonts w:ascii="Arial" w:hAnsi="Arial" w:cs="Arial"/>
          <w:sz w:val="28"/>
          <w:szCs w:val="28"/>
        </w:rPr>
        <w:t>one</w:t>
      </w:r>
      <w:r w:rsidRPr="001838FB">
        <w:rPr>
          <w:rFonts w:ascii="Arial" w:hAnsi="Arial" w:cs="Arial"/>
          <w:sz w:val="28"/>
          <w:szCs w:val="28"/>
        </w:rPr>
        <w:t xml:space="preserve"> (</w:t>
      </w:r>
      <w:r w:rsidR="00B84843" w:rsidRPr="001838FB">
        <w:rPr>
          <w:rFonts w:ascii="Arial" w:hAnsi="Arial" w:cs="Arial"/>
          <w:sz w:val="28"/>
          <w:szCs w:val="28"/>
        </w:rPr>
        <w:t>1</w:t>
      </w:r>
      <w:r w:rsidRPr="001838FB">
        <w:rPr>
          <w:rFonts w:ascii="Arial" w:hAnsi="Arial" w:cs="Arial"/>
          <w:sz w:val="28"/>
          <w:szCs w:val="28"/>
        </w:rPr>
        <w:t>) individual and/or team in each event.</w:t>
      </w:r>
    </w:p>
    <w:p w14:paraId="2CACC68C" w14:textId="7B49B8BB" w:rsidR="00EE257F" w:rsidRDefault="00EE257F" w:rsidP="00BC1755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</w:p>
    <w:p w14:paraId="0F748F09" w14:textId="77777777" w:rsidR="00EE257F" w:rsidRPr="00DC2005" w:rsidRDefault="00EE257F" w:rsidP="00EE257F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</w:p>
    <w:p w14:paraId="05A01601" w14:textId="19754943" w:rsidR="00EE257F" w:rsidRPr="00EE257F" w:rsidRDefault="00EE257F" w:rsidP="00EE257F">
      <w:pPr>
        <w:pStyle w:val="Heading3"/>
        <w:shd w:val="clear" w:color="auto" w:fill="FFFFFF"/>
        <w:spacing w:before="0" w:after="45"/>
        <w:rPr>
          <w:rStyle w:val="Hyperlink"/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HYPERLINK "https://www.fbla-pbl.org/middle-level/competitive-events/"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separate"/>
      </w:r>
      <w:r w:rsidRPr="00EE257F">
        <w:rPr>
          <w:rStyle w:val="Hyperlink"/>
          <w:rFonts w:ascii="Arial" w:hAnsi="Arial" w:cs="Arial"/>
          <w:sz w:val="36"/>
          <w:szCs w:val="36"/>
        </w:rPr>
        <w:t>COMPETITIVE EVENT MODIFICATIONS FOR 2020-</w:t>
      </w:r>
      <w:r w:rsidR="00634E23">
        <w:rPr>
          <w:rStyle w:val="Hyperlink"/>
          <w:rFonts w:ascii="Arial" w:hAnsi="Arial" w:cs="Arial"/>
          <w:sz w:val="36"/>
          <w:szCs w:val="36"/>
        </w:rPr>
        <w:t>20</w:t>
      </w:r>
      <w:r w:rsidRPr="00EE257F">
        <w:rPr>
          <w:rStyle w:val="Hyperlink"/>
          <w:rFonts w:ascii="Arial" w:hAnsi="Arial" w:cs="Arial"/>
          <w:sz w:val="36"/>
          <w:szCs w:val="36"/>
        </w:rPr>
        <w:t>21 </w:t>
      </w:r>
    </w:p>
    <w:p w14:paraId="5640CFE6" w14:textId="2D4B9771" w:rsidR="00EE257F" w:rsidRPr="005726DD" w:rsidRDefault="00EE257F" w:rsidP="00BC1755">
      <w:pPr>
        <w:shd w:val="clear" w:color="auto" w:fill="FFFFFF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fldChar w:fldCharType="end"/>
      </w:r>
      <w:r w:rsidR="005726DD" w:rsidRPr="005726DD">
        <w:rPr>
          <w:rFonts w:ascii="Arial" w:hAnsi="Arial" w:cs="Arial"/>
          <w:b/>
          <w:bCs/>
          <w:shd w:val="clear" w:color="auto" w:fill="FFFFFF"/>
        </w:rPr>
        <w:t>There are no new or modified FBLA-Middle Level competitive events for 2020-21.</w:t>
      </w:r>
      <w:r w:rsidR="005726DD" w:rsidRPr="005726DD">
        <w:rPr>
          <w:rFonts w:ascii="Arial" w:hAnsi="Arial" w:cs="Arial"/>
          <w:shd w:val="clear" w:color="auto" w:fill="FFFFFF"/>
        </w:rPr>
        <w:t> </w:t>
      </w:r>
    </w:p>
    <w:p w14:paraId="1F11EC91" w14:textId="00B1FED4" w:rsidR="00BC1755" w:rsidRDefault="00BC1755" w:rsidP="00BC1755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4789BE91" w14:textId="0A609952" w:rsidR="005726DD" w:rsidRDefault="005726DD" w:rsidP="00BC1755">
      <w:pPr>
        <w:shd w:val="clear" w:color="auto" w:fill="FFFFFF"/>
        <w:outlineLvl w:val="2"/>
        <w:rPr>
          <w:rFonts w:ascii="Arial" w:hAnsi="Arial" w:cs="Arial"/>
          <w:b/>
          <w:bCs/>
          <w:color w:val="444444"/>
          <w:sz w:val="36"/>
          <w:szCs w:val="36"/>
        </w:rPr>
      </w:pPr>
    </w:p>
    <w:p w14:paraId="28AEB98C" w14:textId="01A141D2" w:rsidR="006B63B7" w:rsidRDefault="00FE30A3" w:rsidP="006B63B7">
      <w:pPr>
        <w:pStyle w:val="Heading3"/>
        <w:shd w:val="clear" w:color="auto" w:fill="FFFFFF"/>
        <w:spacing w:before="0" w:beforeAutospacing="0" w:after="45" w:afterAutospacing="0"/>
        <w:rPr>
          <w:rFonts w:ascii="Arial" w:hAnsi="Arial" w:cs="Arial"/>
          <w:sz w:val="36"/>
          <w:szCs w:val="36"/>
        </w:rPr>
      </w:pPr>
      <w:hyperlink r:id="rId5" w:history="1">
        <w:r w:rsidR="006B63B7" w:rsidRPr="00FE30A3">
          <w:rPr>
            <w:rStyle w:val="Hyperlink"/>
            <w:rFonts w:ascii="Arial" w:hAnsi="Arial" w:cs="Arial"/>
            <w:sz w:val="36"/>
            <w:szCs w:val="36"/>
          </w:rPr>
          <w:t>COMPETITIVE EVENT TOPICS FOR 2020-</w:t>
        </w:r>
        <w:r w:rsidR="006B63B7" w:rsidRPr="00FE30A3">
          <w:rPr>
            <w:rStyle w:val="Hyperlink"/>
            <w:rFonts w:ascii="Arial" w:hAnsi="Arial" w:cs="Arial"/>
            <w:sz w:val="36"/>
            <w:szCs w:val="36"/>
          </w:rPr>
          <w:t>20</w:t>
        </w:r>
        <w:r w:rsidR="006B63B7" w:rsidRPr="00FE30A3">
          <w:rPr>
            <w:rStyle w:val="Hyperlink"/>
            <w:rFonts w:ascii="Arial" w:hAnsi="Arial" w:cs="Arial"/>
            <w:sz w:val="36"/>
            <w:szCs w:val="36"/>
          </w:rPr>
          <w:t>21 </w:t>
        </w:r>
      </w:hyperlink>
    </w:p>
    <w:p w14:paraId="1116DED9" w14:textId="77777777" w:rsidR="006B63B7" w:rsidRPr="006B63B7" w:rsidRDefault="006B63B7" w:rsidP="006B63B7">
      <w:pPr>
        <w:pStyle w:val="Heading3"/>
        <w:shd w:val="clear" w:color="auto" w:fill="FFFFFF"/>
        <w:spacing w:before="0" w:beforeAutospacing="0" w:after="45" w:afterAutospacing="0"/>
        <w:rPr>
          <w:rFonts w:ascii="Arial" w:hAnsi="Arial" w:cs="Arial"/>
          <w:sz w:val="36"/>
          <w:szCs w:val="36"/>
        </w:rPr>
      </w:pPr>
    </w:p>
    <w:p w14:paraId="5210F23F" w14:textId="0DCFF548" w:rsidR="006B63B7" w:rsidRDefault="006B63B7" w:rsidP="006B63B7">
      <w:pPr>
        <w:numPr>
          <w:ilvl w:val="0"/>
          <w:numId w:val="3"/>
        </w:numPr>
        <w:shd w:val="clear" w:color="auto" w:fill="FFFFFF"/>
        <w:ind w:left="384"/>
        <w:rPr>
          <w:rFonts w:ascii="Arial" w:hAnsi="Arial" w:cs="Arial"/>
        </w:rPr>
      </w:pPr>
      <w:r w:rsidRPr="006B63B7">
        <w:rPr>
          <w:rFonts w:ascii="Arial" w:hAnsi="Arial" w:cs="Arial"/>
          <w:b/>
          <w:bCs/>
        </w:rPr>
        <w:t>ELEVATOR SPEECH</w:t>
      </w:r>
      <w:r w:rsidRPr="006B63B7">
        <w:rPr>
          <w:rFonts w:ascii="Arial" w:hAnsi="Arial" w:cs="Arial"/>
        </w:rPr>
        <w:br/>
        <w:t xml:space="preserve">You and the other FBLA-Middle Level members at your school are visiting city hall to learn about local government during FBLA-PBL Week.  You are introduced to the Mayor, and she asks you to give her an example of a leadership skills </w:t>
      </w:r>
      <w:r w:rsidR="00634E23" w:rsidRPr="006B63B7">
        <w:rPr>
          <w:rFonts w:ascii="Arial" w:hAnsi="Arial" w:cs="Arial"/>
        </w:rPr>
        <w:t>you have</w:t>
      </w:r>
      <w:r w:rsidRPr="006B63B7">
        <w:rPr>
          <w:rFonts w:ascii="Arial" w:hAnsi="Arial" w:cs="Arial"/>
        </w:rPr>
        <w:t xml:space="preserve"> acquired since joining FBLA-Middle Level.  In a 30-second elevator speech, share with the mayor an example of a leadership skill </w:t>
      </w:r>
      <w:r w:rsidR="00634E23" w:rsidRPr="006B63B7">
        <w:rPr>
          <w:rFonts w:ascii="Arial" w:hAnsi="Arial" w:cs="Arial"/>
        </w:rPr>
        <w:t>you have</w:t>
      </w:r>
      <w:r w:rsidRPr="006B63B7">
        <w:rPr>
          <w:rFonts w:ascii="Arial" w:hAnsi="Arial" w:cs="Arial"/>
        </w:rPr>
        <w:t xml:space="preserve"> acquired since joining FBLA-Middle Level. </w:t>
      </w:r>
    </w:p>
    <w:p w14:paraId="5CAF532F" w14:textId="77777777" w:rsidR="00FE30A3" w:rsidRPr="006B63B7" w:rsidRDefault="00FE30A3" w:rsidP="00FE30A3">
      <w:pPr>
        <w:shd w:val="clear" w:color="auto" w:fill="FFFFFF"/>
        <w:rPr>
          <w:rFonts w:ascii="Arial" w:hAnsi="Arial" w:cs="Arial"/>
        </w:rPr>
      </w:pPr>
    </w:p>
    <w:p w14:paraId="6F2A322D" w14:textId="77777777" w:rsidR="006B63B7" w:rsidRPr="006B63B7" w:rsidRDefault="006B63B7" w:rsidP="006B63B7">
      <w:pPr>
        <w:numPr>
          <w:ilvl w:val="0"/>
          <w:numId w:val="3"/>
        </w:numPr>
        <w:shd w:val="clear" w:color="auto" w:fill="FFFFFF"/>
        <w:ind w:left="384"/>
        <w:rPr>
          <w:rFonts w:ascii="Arial" w:hAnsi="Arial" w:cs="Arial"/>
        </w:rPr>
      </w:pPr>
      <w:r w:rsidRPr="006B63B7">
        <w:rPr>
          <w:rFonts w:ascii="Arial" w:hAnsi="Arial" w:cs="Arial"/>
        </w:rPr>
        <w:t> </w:t>
      </w:r>
      <w:r w:rsidRPr="006B63B7">
        <w:rPr>
          <w:rFonts w:ascii="Arial" w:hAnsi="Arial" w:cs="Arial"/>
          <w:b/>
          <w:bCs/>
        </w:rPr>
        <w:t>MULTIMEDIA &amp; WEBSITE DEVELOPMENT</w:t>
      </w:r>
      <w:r w:rsidRPr="006B63B7">
        <w:rPr>
          <w:rFonts w:ascii="Arial" w:hAnsi="Arial" w:cs="Arial"/>
        </w:rPr>
        <w:br/>
        <w:t>Design, build, and launch a website that features your FBLA-Middle Level chapter’s community service project for the 2020-21 school year.  The website must include, but is not limited to the following: </w:t>
      </w:r>
    </w:p>
    <w:p w14:paraId="40D3D9A4" w14:textId="77777777" w:rsidR="006B63B7" w:rsidRPr="006B63B7" w:rsidRDefault="006B63B7" w:rsidP="006B63B7">
      <w:pPr>
        <w:numPr>
          <w:ilvl w:val="1"/>
          <w:numId w:val="3"/>
        </w:numPr>
        <w:shd w:val="clear" w:color="auto" w:fill="FFFFFF"/>
        <w:ind w:left="768"/>
        <w:rPr>
          <w:rFonts w:ascii="Arial" w:hAnsi="Arial" w:cs="Arial"/>
        </w:rPr>
      </w:pPr>
      <w:r w:rsidRPr="006B63B7">
        <w:rPr>
          <w:rFonts w:ascii="Arial" w:hAnsi="Arial" w:cs="Arial"/>
        </w:rPr>
        <w:t>An animated theme and logo that includes music. </w:t>
      </w:r>
    </w:p>
    <w:p w14:paraId="1A5134A2" w14:textId="77777777" w:rsidR="006B63B7" w:rsidRPr="006B63B7" w:rsidRDefault="006B63B7" w:rsidP="006B63B7">
      <w:pPr>
        <w:numPr>
          <w:ilvl w:val="1"/>
          <w:numId w:val="3"/>
        </w:numPr>
        <w:shd w:val="clear" w:color="auto" w:fill="FFFFFF"/>
        <w:ind w:left="768"/>
        <w:rPr>
          <w:rFonts w:ascii="Arial" w:hAnsi="Arial" w:cs="Arial"/>
        </w:rPr>
      </w:pPr>
      <w:r w:rsidRPr="006B63B7">
        <w:rPr>
          <w:rFonts w:ascii="Arial" w:hAnsi="Arial" w:cs="Arial"/>
        </w:rPr>
        <w:t>A form for chapter members to complete that will allow them to sign up for activities that will take place related to the community service project. </w:t>
      </w:r>
    </w:p>
    <w:p w14:paraId="385CEC57" w14:textId="77777777" w:rsidR="006B63B7" w:rsidRPr="006B63B7" w:rsidRDefault="006B63B7" w:rsidP="006B63B7">
      <w:pPr>
        <w:numPr>
          <w:ilvl w:val="1"/>
          <w:numId w:val="3"/>
        </w:numPr>
        <w:shd w:val="clear" w:color="auto" w:fill="FFFFFF"/>
        <w:ind w:left="768"/>
        <w:rPr>
          <w:rFonts w:ascii="Arial" w:hAnsi="Arial" w:cs="Arial"/>
        </w:rPr>
      </w:pPr>
      <w:r w:rsidRPr="006B63B7">
        <w:rPr>
          <w:rFonts w:ascii="Arial" w:hAnsi="Arial" w:cs="Arial"/>
        </w:rPr>
        <w:t>A video from the chairperson of your chapter’s Community Service Project Committee that explains what this year’s project is, and why it was chosen.</w:t>
      </w:r>
    </w:p>
    <w:p w14:paraId="4E137A61" w14:textId="77777777" w:rsidR="00916099" w:rsidRPr="006B63B7" w:rsidRDefault="00916099" w:rsidP="006B63B7">
      <w:pPr>
        <w:shd w:val="clear" w:color="auto" w:fill="FFFFFF"/>
        <w:outlineLvl w:val="2"/>
        <w:rPr>
          <w:rFonts w:ascii="Arial" w:hAnsi="Arial" w:cs="Arial"/>
          <w:b/>
          <w:bCs/>
          <w:sz w:val="36"/>
          <w:szCs w:val="36"/>
        </w:rPr>
      </w:pPr>
    </w:p>
    <w:sectPr w:rsidR="00916099" w:rsidRPr="006B6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4215B"/>
    <w:multiLevelType w:val="multilevel"/>
    <w:tmpl w:val="BC2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45AC8"/>
    <w:multiLevelType w:val="multilevel"/>
    <w:tmpl w:val="DA2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05D5D"/>
    <w:multiLevelType w:val="multilevel"/>
    <w:tmpl w:val="15D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7E"/>
    <w:rsid w:val="00061EF0"/>
    <w:rsid w:val="00107E4E"/>
    <w:rsid w:val="001838FB"/>
    <w:rsid w:val="001B03C0"/>
    <w:rsid w:val="001D447E"/>
    <w:rsid w:val="002353CF"/>
    <w:rsid w:val="00563CFE"/>
    <w:rsid w:val="005726DD"/>
    <w:rsid w:val="00634E23"/>
    <w:rsid w:val="006B63B7"/>
    <w:rsid w:val="006D008D"/>
    <w:rsid w:val="00916099"/>
    <w:rsid w:val="00B84843"/>
    <w:rsid w:val="00BC1755"/>
    <w:rsid w:val="00C60B4B"/>
    <w:rsid w:val="00EE257F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9C5CF"/>
  <w15:chartTrackingRefBased/>
  <w15:docId w15:val="{B2E21DA5-A9BF-474F-9B6D-8378266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44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447E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D44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44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162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098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2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00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79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6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49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69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771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068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49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592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821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01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68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560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96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247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bla-pbl.org/middle-level/competitive-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 Lisa</dc:creator>
  <cp:keywords/>
  <dc:description/>
  <cp:lastModifiedBy>Weeks Lisa</cp:lastModifiedBy>
  <cp:revision>10</cp:revision>
  <dcterms:created xsi:type="dcterms:W3CDTF">2020-09-22T17:48:00Z</dcterms:created>
  <dcterms:modified xsi:type="dcterms:W3CDTF">2020-09-22T17:55:00Z</dcterms:modified>
</cp:coreProperties>
</file>